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37BB9" w14:textId="77777777" w:rsidR="009E4FD6" w:rsidRPr="009E4FD6" w:rsidRDefault="009E4FD6" w:rsidP="009E4FD6">
      <w:pPr>
        <w:jc w:val="center"/>
        <w:rPr>
          <w:rFonts w:ascii="Arial" w:eastAsia="Times New Roman" w:hAnsi="Arial" w:cs="Arial"/>
          <w:b/>
          <w:bCs/>
          <w:color w:val="222222"/>
          <w:lang w:val="es-MX"/>
        </w:rPr>
      </w:pPr>
      <w:r w:rsidRPr="009E4FD6">
        <w:rPr>
          <w:rFonts w:ascii="Arial" w:eastAsia="Times New Roman" w:hAnsi="Arial" w:cs="Arial"/>
          <w:b/>
          <w:bCs/>
          <w:color w:val="222222"/>
          <w:lang w:val="es-MX"/>
        </w:rPr>
        <w:t>CONSTATA ANA PATY PERALTA PRIMER JORNADA DE SALUD INTEGRAL PARA LAS JUVENTUDES</w:t>
      </w:r>
    </w:p>
    <w:p w14:paraId="60CE5FF1" w14:textId="77777777" w:rsidR="009E4FD6" w:rsidRPr="009E4FD6" w:rsidRDefault="009E4FD6" w:rsidP="009E4FD6">
      <w:pPr>
        <w:jc w:val="both"/>
        <w:rPr>
          <w:rFonts w:ascii="Arial" w:eastAsia="Times New Roman" w:hAnsi="Arial" w:cs="Arial"/>
          <w:b/>
          <w:bCs/>
          <w:color w:val="222222"/>
          <w:lang w:val="es-MX"/>
        </w:rPr>
      </w:pPr>
    </w:p>
    <w:p w14:paraId="68438494"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b/>
          <w:bCs/>
          <w:color w:val="222222"/>
          <w:lang w:val="es-MX"/>
        </w:rPr>
        <w:t>Cancún, Q. R., a 22 de junio de 2023.-</w:t>
      </w:r>
      <w:r w:rsidRPr="009E4FD6">
        <w:rPr>
          <w:rFonts w:ascii="Arial" w:eastAsia="Times New Roman" w:hAnsi="Arial" w:cs="Arial"/>
          <w:color w:val="222222"/>
          <w:lang w:val="es-MX"/>
        </w:rPr>
        <w:t xml:space="preserve"> Alrededor de 500 alumnos de secundarias y preparatorias en Cancún acudieron a la primer Jornada de Salud Integral para las Juventudes, realizada en el domo deportivo “Jacinto Canek”, en la cual tuvieron la oportunidad de saludar también a la Presidenta Municipal, Ana Paty Peralta, además de aprovechar diferentes módulos de asesoría y servicios médicos de varias instancias. </w:t>
      </w:r>
    </w:p>
    <w:p w14:paraId="01420E6A" w14:textId="77777777" w:rsidR="009E4FD6" w:rsidRPr="009E4FD6" w:rsidRDefault="009E4FD6" w:rsidP="009E4FD6">
      <w:pPr>
        <w:jc w:val="both"/>
        <w:rPr>
          <w:rFonts w:ascii="Arial" w:eastAsia="Times New Roman" w:hAnsi="Arial" w:cs="Arial"/>
          <w:color w:val="222222"/>
          <w:lang w:val="es-MX"/>
        </w:rPr>
      </w:pPr>
    </w:p>
    <w:p w14:paraId="5E2FBA85"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 xml:space="preserve">“Cada decisión que tomen hoy, marca el rumbo de su futuro, por eso traemos esta actividad para platicar de cómo cuidarnos, prevenir enfermedades comunes y las que son de transmisión sexual, cómo no caer en las adicciones, tener educación nutricional y psicológica”, exhortó Ana Paty Peralta a los adolescentes y jóvenes que acudieron por información del Instituto Municipal de Juventud (IMJUVE), DIF Benito Juárez, Instituto Municipal contra las Adicciones (IMCA), entre otras dependencias. </w:t>
      </w:r>
    </w:p>
    <w:p w14:paraId="68135B21" w14:textId="77777777" w:rsidR="009E4FD6" w:rsidRPr="009E4FD6" w:rsidRDefault="009E4FD6" w:rsidP="009E4FD6">
      <w:pPr>
        <w:jc w:val="both"/>
        <w:rPr>
          <w:rFonts w:ascii="Arial" w:eastAsia="Times New Roman" w:hAnsi="Arial" w:cs="Arial"/>
          <w:color w:val="222222"/>
          <w:lang w:val="es-MX"/>
        </w:rPr>
      </w:pPr>
    </w:p>
    <w:p w14:paraId="499BEBFC" w14:textId="5C3A16B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Al convivir con alumnos de escuelas cercanas a ese domo como Conalep 1, así como las secundaria</w:t>
      </w:r>
      <w:r w:rsidR="004729FC">
        <w:rPr>
          <w:rFonts w:ascii="Arial" w:eastAsia="Times New Roman" w:hAnsi="Arial" w:cs="Arial"/>
          <w:color w:val="222222"/>
          <w:lang w:val="es-MX"/>
        </w:rPr>
        <w:t>s</w:t>
      </w:r>
      <w:r w:rsidRPr="009E4FD6">
        <w:rPr>
          <w:rFonts w:ascii="Arial" w:eastAsia="Times New Roman" w:hAnsi="Arial" w:cs="Arial"/>
          <w:color w:val="222222"/>
          <w:lang w:val="es-MX"/>
        </w:rPr>
        <w:t xml:space="preserve"> técnica No. 11 “Moisés Sáenz Garza”, y federal No. 6 “Belisario Domínguez”, la Primera Autoridad Municipal comentó que para mantenerlos atentos a su salud y desarrollo, ya que es una prioridad para la administración, les llevaron materiales preventivos de métodos anticonceptivos, asesorías, pruebas rápidas de enfermedades de transmisión sexual, entre otros temas. </w:t>
      </w:r>
    </w:p>
    <w:p w14:paraId="7DB90B12" w14:textId="77777777" w:rsidR="009E4FD6" w:rsidRPr="009E4FD6" w:rsidRDefault="009E4FD6" w:rsidP="009E4FD6">
      <w:pPr>
        <w:jc w:val="both"/>
        <w:rPr>
          <w:rFonts w:ascii="Arial" w:eastAsia="Times New Roman" w:hAnsi="Arial" w:cs="Arial"/>
          <w:color w:val="222222"/>
          <w:lang w:val="es-MX"/>
        </w:rPr>
      </w:pPr>
    </w:p>
    <w:p w14:paraId="3EEA9A4A"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 xml:space="preserve">“Están ahorita en una etapa de su vida increíble, pero tienen que ser responsables de todas sus acciones. La mejor manera de prevenir es justamente así: estar informados, así que acérquense y platiquen con sus maestros, apóyense entre ustedes; yo les pido que luchen por esos sueños porque nada es fácil en la vida, tenemos que aprender y trazarnos metas para así lograrlas”, resaltó. </w:t>
      </w:r>
    </w:p>
    <w:p w14:paraId="492DE053" w14:textId="77777777" w:rsidR="009E4FD6" w:rsidRPr="009E4FD6" w:rsidRDefault="009E4FD6" w:rsidP="009E4FD6">
      <w:pPr>
        <w:jc w:val="both"/>
        <w:rPr>
          <w:rFonts w:ascii="Arial" w:eastAsia="Times New Roman" w:hAnsi="Arial" w:cs="Arial"/>
          <w:color w:val="222222"/>
          <w:lang w:val="es-MX"/>
        </w:rPr>
      </w:pPr>
    </w:p>
    <w:p w14:paraId="0003A906"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 xml:space="preserve">En presencia de los directores municipales y de los centros escolares que también constataron la actividad, la titular del IMJUVE, Danielle Camargo Dávila Madrid, puntualizó que la salud no solo es un derecho para todos, sino en esta etapa de la vida es el momento más importante para generar bienestar en el resto del desarrollo de los ciudadanos, por eso se busca dejar en la ciudad jóvenes sanos y con buenos hábitos en varios rubros. </w:t>
      </w:r>
    </w:p>
    <w:p w14:paraId="3E242ABA" w14:textId="77777777" w:rsidR="009E4FD6" w:rsidRPr="009E4FD6" w:rsidRDefault="009E4FD6" w:rsidP="009E4FD6">
      <w:pPr>
        <w:jc w:val="both"/>
        <w:rPr>
          <w:rFonts w:ascii="Arial" w:eastAsia="Times New Roman" w:hAnsi="Arial" w:cs="Arial"/>
          <w:color w:val="222222"/>
          <w:lang w:val="es-MX"/>
        </w:rPr>
      </w:pPr>
    </w:p>
    <w:p w14:paraId="0C87F8C1" w14:textId="56E7D00F" w:rsidR="009E4FD6" w:rsidRPr="009E4FD6" w:rsidRDefault="009E4FD6" w:rsidP="009E4FD6">
      <w:pPr>
        <w:jc w:val="center"/>
        <w:rPr>
          <w:rFonts w:ascii="Arial" w:eastAsia="Times New Roman" w:hAnsi="Arial" w:cs="Arial"/>
          <w:b/>
          <w:bCs/>
          <w:color w:val="222222"/>
          <w:lang w:val="es-MX"/>
        </w:rPr>
      </w:pPr>
      <w:r>
        <w:rPr>
          <w:rFonts w:ascii="Arial" w:eastAsia="Times New Roman" w:hAnsi="Arial" w:cs="Arial"/>
          <w:b/>
          <w:bCs/>
          <w:color w:val="222222"/>
          <w:lang w:val="es-MX"/>
        </w:rPr>
        <w:t>********</w:t>
      </w:r>
      <w:r w:rsidRPr="009E4FD6">
        <w:rPr>
          <w:rFonts w:ascii="Arial" w:eastAsia="Times New Roman" w:hAnsi="Arial" w:cs="Arial"/>
          <w:b/>
          <w:bCs/>
          <w:color w:val="222222"/>
          <w:lang w:val="es-MX"/>
        </w:rPr>
        <w:t>****</w:t>
      </w:r>
    </w:p>
    <w:p w14:paraId="575EB15E" w14:textId="7CCA2AE9" w:rsidR="009E4FD6" w:rsidRPr="009E4FD6" w:rsidRDefault="009E4FD6" w:rsidP="009E4FD6">
      <w:pPr>
        <w:jc w:val="center"/>
        <w:rPr>
          <w:rFonts w:ascii="Arial" w:eastAsia="Times New Roman" w:hAnsi="Arial" w:cs="Arial"/>
          <w:b/>
          <w:bCs/>
          <w:color w:val="222222"/>
          <w:lang w:val="es-MX"/>
        </w:rPr>
      </w:pPr>
      <w:r w:rsidRPr="009E4FD6">
        <w:rPr>
          <w:rFonts w:ascii="Arial" w:eastAsia="Times New Roman" w:hAnsi="Arial" w:cs="Arial"/>
          <w:b/>
          <w:bCs/>
          <w:color w:val="222222"/>
          <w:lang w:val="es-MX"/>
        </w:rPr>
        <w:t>COMPLEMENTO INFORMATIVO</w:t>
      </w:r>
    </w:p>
    <w:p w14:paraId="66C75842" w14:textId="77777777" w:rsidR="009E4FD6" w:rsidRPr="009E4FD6" w:rsidRDefault="009E4FD6" w:rsidP="009E4FD6">
      <w:pPr>
        <w:jc w:val="both"/>
        <w:rPr>
          <w:rFonts w:ascii="Arial" w:eastAsia="Times New Roman" w:hAnsi="Arial" w:cs="Arial"/>
          <w:b/>
          <w:bCs/>
          <w:color w:val="222222"/>
          <w:lang w:val="es-MX"/>
        </w:rPr>
      </w:pPr>
    </w:p>
    <w:p w14:paraId="0891D883" w14:textId="77777777" w:rsidR="009E4FD6" w:rsidRPr="009E4FD6" w:rsidRDefault="009E4FD6" w:rsidP="009E4FD6">
      <w:pPr>
        <w:jc w:val="both"/>
        <w:rPr>
          <w:rFonts w:ascii="Arial" w:eastAsia="Times New Roman" w:hAnsi="Arial" w:cs="Arial"/>
          <w:b/>
          <w:bCs/>
          <w:color w:val="222222"/>
          <w:lang w:val="es-MX"/>
        </w:rPr>
      </w:pPr>
      <w:r w:rsidRPr="009E4FD6">
        <w:rPr>
          <w:rFonts w:ascii="Arial" w:eastAsia="Times New Roman" w:hAnsi="Arial" w:cs="Arial"/>
          <w:b/>
          <w:bCs/>
          <w:color w:val="222222"/>
          <w:lang w:val="es-MX"/>
        </w:rPr>
        <w:t xml:space="preserve">NUMERALIA: </w:t>
      </w:r>
    </w:p>
    <w:p w14:paraId="5E2BC8B8" w14:textId="77777777" w:rsidR="009E4FD6" w:rsidRPr="009E4FD6" w:rsidRDefault="009E4FD6" w:rsidP="009E4FD6">
      <w:pPr>
        <w:jc w:val="both"/>
        <w:rPr>
          <w:rFonts w:ascii="Arial" w:eastAsia="Times New Roman" w:hAnsi="Arial" w:cs="Arial"/>
          <w:color w:val="222222"/>
          <w:lang w:val="es-MX"/>
        </w:rPr>
      </w:pPr>
    </w:p>
    <w:p w14:paraId="50C01E59"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22 módulos en la primer Jornada de Salud Integral para las Juventudes</w:t>
      </w:r>
    </w:p>
    <w:p w14:paraId="75591E8F" w14:textId="77777777" w:rsidR="009E4FD6" w:rsidRPr="009E4FD6" w:rsidRDefault="009E4FD6" w:rsidP="009E4FD6">
      <w:pPr>
        <w:jc w:val="center"/>
        <w:rPr>
          <w:rFonts w:ascii="Arial" w:eastAsia="Times New Roman" w:hAnsi="Arial" w:cs="Arial"/>
          <w:b/>
          <w:bCs/>
          <w:color w:val="222222"/>
          <w:lang w:val="es-MX"/>
        </w:rPr>
      </w:pPr>
    </w:p>
    <w:p w14:paraId="76F6592B" w14:textId="77777777" w:rsidR="009E4FD6" w:rsidRPr="009E4FD6" w:rsidRDefault="009E4FD6" w:rsidP="009E4FD6">
      <w:pPr>
        <w:jc w:val="center"/>
        <w:rPr>
          <w:rFonts w:ascii="Arial" w:eastAsia="Times New Roman" w:hAnsi="Arial" w:cs="Arial"/>
          <w:b/>
          <w:bCs/>
          <w:color w:val="222222"/>
          <w:lang w:val="es-MX"/>
        </w:rPr>
      </w:pPr>
      <w:r w:rsidRPr="009E4FD6">
        <w:rPr>
          <w:rFonts w:ascii="Arial" w:eastAsia="Times New Roman" w:hAnsi="Arial" w:cs="Arial"/>
          <w:b/>
          <w:bCs/>
          <w:color w:val="222222"/>
          <w:lang w:val="es-MX"/>
        </w:rPr>
        <w:t>CAJA DE DATOS</w:t>
      </w:r>
    </w:p>
    <w:p w14:paraId="63C7C553" w14:textId="77777777" w:rsidR="009E4FD6" w:rsidRPr="009E4FD6" w:rsidRDefault="009E4FD6" w:rsidP="009E4FD6">
      <w:pPr>
        <w:jc w:val="both"/>
        <w:rPr>
          <w:rFonts w:ascii="Arial" w:eastAsia="Times New Roman" w:hAnsi="Arial" w:cs="Arial"/>
          <w:color w:val="222222"/>
          <w:lang w:val="es-MX"/>
        </w:rPr>
      </w:pPr>
    </w:p>
    <w:p w14:paraId="01E9E0FD"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 xml:space="preserve">Algunos servicios en Jornada de Salud Integral para las Juventudes: </w:t>
      </w:r>
    </w:p>
    <w:p w14:paraId="0469099A"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Pruebas de VIH sin costo</w:t>
      </w:r>
    </w:p>
    <w:p w14:paraId="4CA21B8F"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 xml:space="preserve">Consultas médicas gratuitas </w:t>
      </w:r>
    </w:p>
    <w:p w14:paraId="020819C8"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Asesoría gratuita de planificación familiar</w:t>
      </w:r>
    </w:p>
    <w:p w14:paraId="0BD1B3E0" w14:textId="77777777" w:rsidR="009E4FD6" w:rsidRPr="009E4FD6" w:rsidRDefault="009E4FD6" w:rsidP="009E4FD6">
      <w:pPr>
        <w:jc w:val="both"/>
        <w:rPr>
          <w:rFonts w:ascii="Arial" w:eastAsia="Times New Roman" w:hAnsi="Arial" w:cs="Arial"/>
          <w:color w:val="222222"/>
          <w:lang w:val="es-MX"/>
        </w:rPr>
      </w:pPr>
      <w:r w:rsidRPr="009E4FD6">
        <w:rPr>
          <w:rFonts w:ascii="Arial" w:eastAsia="Times New Roman" w:hAnsi="Arial" w:cs="Arial"/>
          <w:color w:val="222222"/>
          <w:lang w:val="es-MX"/>
        </w:rPr>
        <w:t>Valoraciones visuales gratuitas y lentes a bajo costo</w:t>
      </w:r>
    </w:p>
    <w:p w14:paraId="053124F0" w14:textId="06EE3DEC" w:rsidR="0005079F" w:rsidRPr="009E4FD6" w:rsidRDefault="009E4FD6" w:rsidP="009E4FD6">
      <w:pPr>
        <w:jc w:val="both"/>
      </w:pPr>
      <w:r w:rsidRPr="009E4FD6">
        <w:rPr>
          <w:rFonts w:ascii="Arial" w:eastAsia="Times New Roman" w:hAnsi="Arial" w:cs="Arial"/>
          <w:color w:val="222222"/>
          <w:lang w:val="es-MX"/>
        </w:rPr>
        <w:t>Vacunas de tétanos y COVID-19</w:t>
      </w:r>
    </w:p>
    <w:sectPr w:rsidR="0005079F" w:rsidRPr="009E4FD6" w:rsidSect="00555C7D">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C045" w14:textId="77777777" w:rsidR="007938BE" w:rsidRDefault="007938BE" w:rsidP="009E4FD6">
      <w:r>
        <w:separator/>
      </w:r>
    </w:p>
  </w:endnote>
  <w:endnote w:type="continuationSeparator" w:id="0">
    <w:p w14:paraId="6F7A0F94" w14:textId="77777777" w:rsidR="007938BE" w:rsidRDefault="007938BE" w:rsidP="009E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B922"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2FEB1A21" wp14:editId="69562FE3">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40B8" w14:textId="77777777" w:rsidR="007938BE" w:rsidRDefault="007938BE" w:rsidP="009E4FD6">
      <w:r>
        <w:separator/>
      </w:r>
    </w:p>
  </w:footnote>
  <w:footnote w:type="continuationSeparator" w:id="0">
    <w:p w14:paraId="60AAA63A" w14:textId="77777777" w:rsidR="007938BE" w:rsidRDefault="007938BE" w:rsidP="009E4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3C7F" w14:textId="77777777"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1E072673" w14:textId="77777777" w:rsidTr="00555C7D">
      <w:tc>
        <w:tcPr>
          <w:tcW w:w="5580" w:type="dxa"/>
          <w:shd w:val="clear" w:color="auto" w:fill="auto"/>
        </w:tcPr>
        <w:p w14:paraId="609B9ED7" w14:textId="77777777"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4A6C8E67" wp14:editId="419FF0F1">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4D297B9E" w14:textId="77777777" w:rsidR="002A59FA" w:rsidRPr="00835EC6" w:rsidRDefault="00000000" w:rsidP="00555C7D">
          <w:pPr>
            <w:pStyle w:val="Encabezado"/>
            <w:tabs>
              <w:tab w:val="clear" w:pos="4419"/>
              <w:tab w:val="clear" w:pos="8838"/>
            </w:tabs>
            <w:rPr>
              <w:lang w:val="en-US"/>
            </w:rPr>
          </w:pPr>
        </w:p>
        <w:p w14:paraId="4B782A40"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5BF9A886"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3C2FD44" w14:textId="77777777" w:rsidR="002A59FA" w:rsidRPr="00835EC6" w:rsidRDefault="00000000" w:rsidP="00555C7D">
          <w:pPr>
            <w:pStyle w:val="Encabezado"/>
            <w:tabs>
              <w:tab w:val="clear" w:pos="4419"/>
              <w:tab w:val="clear" w:pos="8838"/>
            </w:tabs>
            <w:rPr>
              <w:rFonts w:ascii="Gotham" w:hAnsi="Gotham"/>
              <w:sz w:val="22"/>
              <w:szCs w:val="22"/>
              <w:lang w:val="es-MX"/>
            </w:rPr>
          </w:pPr>
        </w:p>
        <w:p w14:paraId="3A7AD259" w14:textId="46ACA261"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Pr>
              <w:rFonts w:ascii="Gotham" w:hAnsi="Gotham"/>
              <w:b/>
              <w:sz w:val="22"/>
              <w:szCs w:val="22"/>
              <w:lang w:val="es-MX"/>
            </w:rPr>
            <w:t>7</w:t>
          </w:r>
          <w:r>
            <w:rPr>
              <w:rFonts w:ascii="Gotham" w:hAnsi="Gotham"/>
              <w:b/>
              <w:sz w:val="22"/>
              <w:szCs w:val="22"/>
              <w:lang w:val="es-MX"/>
            </w:rPr>
            <w:t>4</w:t>
          </w:r>
          <w:r w:rsidR="009E4FD6">
            <w:rPr>
              <w:rFonts w:ascii="Gotham" w:hAnsi="Gotham"/>
              <w:b/>
              <w:sz w:val="22"/>
              <w:szCs w:val="22"/>
              <w:lang w:val="es-MX"/>
            </w:rPr>
            <w:t>2</w:t>
          </w:r>
        </w:p>
        <w:p w14:paraId="14E48676" w14:textId="77777777"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Pr>
              <w:rFonts w:ascii="Gotham" w:hAnsi="Gotham"/>
              <w:sz w:val="22"/>
              <w:szCs w:val="22"/>
              <w:lang w:val="es-MX"/>
            </w:rPr>
            <w:t>2</w:t>
          </w:r>
          <w:r>
            <w:rPr>
              <w:rFonts w:ascii="Gotham" w:hAnsi="Gotham"/>
              <w:sz w:val="22"/>
              <w:szCs w:val="22"/>
              <w:lang w:val="es-MX"/>
            </w:rPr>
            <w:t xml:space="preserve"> </w:t>
          </w:r>
          <w:r>
            <w:rPr>
              <w:rFonts w:ascii="Gotham" w:hAnsi="Gotham"/>
              <w:sz w:val="22"/>
              <w:szCs w:val="22"/>
              <w:lang w:val="es-MX"/>
            </w:rPr>
            <w:t xml:space="preserve">de </w:t>
          </w:r>
          <w:r>
            <w:rPr>
              <w:rFonts w:ascii="Gotham" w:hAnsi="Gotham"/>
              <w:sz w:val="22"/>
              <w:szCs w:val="22"/>
              <w:lang w:val="es-MX"/>
            </w:rPr>
            <w:t>juni</w:t>
          </w:r>
          <w:r>
            <w:rPr>
              <w:rFonts w:ascii="Gotham" w:hAnsi="Gotham"/>
              <w:sz w:val="22"/>
              <w:szCs w:val="22"/>
              <w:lang w:val="es-MX"/>
            </w:rPr>
            <w:t>o</w:t>
          </w:r>
          <w:r>
            <w:rPr>
              <w:rFonts w:ascii="Gotham" w:hAnsi="Gotham"/>
              <w:sz w:val="22"/>
              <w:szCs w:val="22"/>
              <w:lang w:val="es-MX"/>
            </w:rPr>
            <w:t xml:space="preserve"> de 2023</w:t>
          </w:r>
        </w:p>
      </w:tc>
    </w:tr>
  </w:tbl>
  <w:p w14:paraId="135ACB7E" w14:textId="77777777" w:rsidR="002A59FA" w:rsidRPr="00067BB4" w:rsidRDefault="00000000" w:rsidP="00555C7D">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D6"/>
    <w:rsid w:val="0005079F"/>
    <w:rsid w:val="004729FC"/>
    <w:rsid w:val="007938BE"/>
    <w:rsid w:val="009E4FD6"/>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ACAA"/>
  <w15:chartTrackingRefBased/>
  <w15:docId w15:val="{6EED2093-9E6A-4368-9690-97CF005E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FD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4FD6"/>
    <w:pPr>
      <w:tabs>
        <w:tab w:val="center" w:pos="4419"/>
        <w:tab w:val="right" w:pos="8838"/>
      </w:tabs>
    </w:pPr>
  </w:style>
  <w:style w:type="character" w:customStyle="1" w:styleId="EncabezadoCar">
    <w:name w:val="Encabezado Car"/>
    <w:basedOn w:val="Fuentedeprrafopredeter"/>
    <w:link w:val="Encabezado"/>
    <w:uiPriority w:val="99"/>
    <w:rsid w:val="009E4FD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9E4FD6"/>
    <w:pPr>
      <w:tabs>
        <w:tab w:val="center" w:pos="4419"/>
        <w:tab w:val="right" w:pos="8838"/>
      </w:tabs>
    </w:pPr>
  </w:style>
  <w:style w:type="character" w:customStyle="1" w:styleId="PiedepginaCar">
    <w:name w:val="Pie de página Car"/>
    <w:basedOn w:val="Fuentedeprrafopredeter"/>
    <w:link w:val="Piedepgina"/>
    <w:uiPriority w:val="99"/>
    <w:rsid w:val="009E4FD6"/>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2260</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2023-06-22T21:54:00Z</dcterms:created>
  <dcterms:modified xsi:type="dcterms:W3CDTF">2023-06-22T21:56:00Z</dcterms:modified>
</cp:coreProperties>
</file>